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60" w:rsidRPr="008A2452" w:rsidRDefault="008F4B60" w:rsidP="008F4B60">
      <w:pPr>
        <w:pStyle w:val="10"/>
        <w:ind w:left="283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46EBF7" wp14:editId="5FD75C4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946275" cy="893445"/>
            <wp:effectExtent l="0" t="0" r="0" b="1905"/>
            <wp:wrapSquare wrapText="bothSides"/>
            <wp:docPr id="38" name="Рисунок 3" descr="LS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SD%20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452">
        <w:rPr>
          <w:rFonts w:ascii="Times New Roman" w:hAnsi="Times New Roman" w:cs="Times New Roman"/>
          <w:b/>
          <w:bCs/>
          <w:sz w:val="20"/>
          <w:szCs w:val="20"/>
        </w:rPr>
        <w:t xml:space="preserve">Общество с ограниченной </w:t>
      </w:r>
      <w:proofErr w:type="gramStart"/>
      <w:r w:rsidRPr="008A2452">
        <w:rPr>
          <w:rFonts w:ascii="Times New Roman" w:hAnsi="Times New Roman" w:cs="Times New Roman"/>
          <w:b/>
          <w:bCs/>
          <w:sz w:val="20"/>
          <w:szCs w:val="20"/>
        </w:rPr>
        <w:t>ответственностью  «</w:t>
      </w:r>
      <w:proofErr w:type="gramEnd"/>
      <w:r w:rsidRPr="008A2452">
        <w:rPr>
          <w:rFonts w:ascii="Times New Roman" w:hAnsi="Times New Roman" w:cs="Times New Roman"/>
          <w:b/>
          <w:bCs/>
          <w:sz w:val="20"/>
          <w:szCs w:val="20"/>
        </w:rPr>
        <w:t>ЛСД Электроникс»</w:t>
      </w:r>
    </w:p>
    <w:p w:rsidR="008F4B60" w:rsidRPr="008A2452" w:rsidRDefault="008F4B60" w:rsidP="008F4B60">
      <w:pPr>
        <w:pStyle w:val="10"/>
        <w:ind w:left="2832"/>
        <w:rPr>
          <w:rFonts w:ascii="Times New Roman" w:hAnsi="Times New Roman" w:cs="Times New Roman"/>
          <w:sz w:val="20"/>
          <w:szCs w:val="20"/>
        </w:rPr>
      </w:pPr>
      <w:r w:rsidRPr="008A2452"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4B60">
        <w:rPr>
          <w:rFonts w:ascii="Times New Roman" w:hAnsi="Times New Roman" w:cs="Times New Roman"/>
          <w:sz w:val="20"/>
          <w:szCs w:val="20"/>
        </w:rPr>
        <w:t xml:space="preserve"> </w:t>
      </w:r>
      <w:r w:rsidRPr="008A2452">
        <w:rPr>
          <w:rFonts w:ascii="Times New Roman" w:hAnsi="Times New Roman" w:cs="Times New Roman"/>
          <w:sz w:val="20"/>
          <w:szCs w:val="20"/>
        </w:rPr>
        <w:t>г. Пенза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50053">
        <w:rPr>
          <w:rFonts w:ascii="Times New Roman" w:hAnsi="Times New Roman" w:cs="Times New Roman"/>
          <w:sz w:val="20"/>
          <w:szCs w:val="20"/>
        </w:rPr>
        <w:t>Ул. Сухумская 75</w:t>
      </w:r>
    </w:p>
    <w:p w:rsidR="008F4B60" w:rsidRPr="008A2452" w:rsidRDefault="008F4B60" w:rsidP="008F4B60">
      <w:pPr>
        <w:pStyle w:val="10"/>
        <w:ind w:left="2832"/>
        <w:rPr>
          <w:rFonts w:ascii="Times New Roman" w:hAnsi="Times New Roman" w:cs="Times New Roman"/>
          <w:sz w:val="20"/>
          <w:szCs w:val="20"/>
        </w:rPr>
      </w:pPr>
      <w:r w:rsidRPr="008A2452">
        <w:rPr>
          <w:rFonts w:ascii="Times New Roman" w:hAnsi="Times New Roman" w:cs="Times New Roman"/>
          <w:sz w:val="20"/>
          <w:szCs w:val="20"/>
        </w:rPr>
        <w:t xml:space="preserve">Тел: +7 987 524-61-63, +7 8412 </w:t>
      </w:r>
      <w:r>
        <w:rPr>
          <w:rFonts w:ascii="Times New Roman" w:hAnsi="Times New Roman" w:cs="Times New Roman"/>
          <w:sz w:val="20"/>
          <w:szCs w:val="20"/>
        </w:rPr>
        <w:t>632242</w:t>
      </w:r>
    </w:p>
    <w:p w:rsidR="008F4B60" w:rsidRPr="00A31F70" w:rsidRDefault="008F4B60" w:rsidP="008F4B60">
      <w:pPr>
        <w:pStyle w:val="10"/>
        <w:ind w:left="2832"/>
        <w:rPr>
          <w:rFonts w:ascii="Times New Roman" w:hAnsi="Times New Roman" w:cs="Times New Roman"/>
          <w:noProof/>
          <w:sz w:val="20"/>
          <w:szCs w:val="20"/>
        </w:rPr>
      </w:pPr>
      <w:hyperlink r:id="rId5" w:history="1">
        <w:r w:rsidRPr="008A245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A31F70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Pr="008A245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lasertaglsd</w:t>
        </w:r>
        <w:r w:rsidRPr="00A31F7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8A245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A31F70">
        <w:rPr>
          <w:rFonts w:ascii="Times New Roman" w:hAnsi="Times New Roman" w:cs="Times New Roman"/>
          <w:sz w:val="20"/>
          <w:szCs w:val="20"/>
        </w:rPr>
        <w:t xml:space="preserve">   </w:t>
      </w:r>
      <w:r w:rsidRPr="008A24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31F70">
        <w:rPr>
          <w:rFonts w:ascii="Times New Roman" w:hAnsi="Times New Roman" w:cs="Times New Roman"/>
          <w:sz w:val="20"/>
          <w:szCs w:val="20"/>
        </w:rPr>
        <w:t>-</w:t>
      </w:r>
      <w:r w:rsidRPr="008A24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31F70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D7EC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clients</w:t>
        </w:r>
        <w:r w:rsidRPr="00A31F70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9D7EC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lasertaglsd</w:t>
        </w:r>
        <w:r w:rsidRPr="00A31F7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D7EC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F4B60" w:rsidRPr="008A2452" w:rsidRDefault="008F4B60" w:rsidP="008F4B60">
      <w:pPr>
        <w:pStyle w:val="10"/>
        <w:ind w:left="2832"/>
        <w:rPr>
          <w:rFonts w:ascii="Times New Roman" w:hAnsi="Times New Roman" w:cs="Times New Roman"/>
          <w:sz w:val="20"/>
          <w:szCs w:val="20"/>
        </w:rPr>
      </w:pPr>
      <w:r w:rsidRPr="008A2452">
        <w:rPr>
          <w:rFonts w:ascii="Times New Roman" w:hAnsi="Times New Roman" w:cs="Times New Roman"/>
          <w:sz w:val="20"/>
          <w:szCs w:val="20"/>
        </w:rPr>
        <w:t xml:space="preserve">ОГРН </w:t>
      </w:r>
      <w:proofErr w:type="gramStart"/>
      <w:r w:rsidRPr="008A2452">
        <w:rPr>
          <w:rFonts w:ascii="Times New Roman" w:hAnsi="Times New Roman" w:cs="Times New Roman"/>
          <w:sz w:val="20"/>
          <w:szCs w:val="20"/>
        </w:rPr>
        <w:t>1125835001115  ИНН</w:t>
      </w:r>
      <w:proofErr w:type="gramEnd"/>
      <w:r w:rsidRPr="008A2452">
        <w:rPr>
          <w:rFonts w:ascii="Times New Roman" w:hAnsi="Times New Roman" w:cs="Times New Roman"/>
          <w:sz w:val="20"/>
          <w:szCs w:val="20"/>
        </w:rPr>
        <w:t xml:space="preserve"> 5835113892, КПП 583501001</w:t>
      </w:r>
    </w:p>
    <w:p w:rsidR="008F4B60" w:rsidRDefault="008F4B60" w:rsidP="008F4B60">
      <w:pPr>
        <w:pStyle w:val="11"/>
        <w:tabs>
          <w:tab w:val="left" w:pos="360"/>
        </w:tabs>
        <w:ind w:firstLine="34"/>
      </w:pPr>
      <w:r w:rsidRPr="008A2452">
        <w:t>р/с 40702810129170000592 Филиал "Нижегородский" АО "АЛЬФА-БАНК"</w:t>
      </w:r>
      <w:r>
        <w:t xml:space="preserve"> </w:t>
      </w:r>
      <w:r w:rsidRPr="008A2452">
        <w:t>БИК 042202824 к/с 30101810200000000824</w:t>
      </w:r>
    </w:p>
    <w:p w:rsidR="008F4B60" w:rsidRDefault="008F4B60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8F4B60" w:rsidRDefault="008F4B60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8F4B60" w:rsidRDefault="008F4B60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Прайс –лист на надувные фигуры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130FFC" w:rsidRPr="00D77D7A" w:rsidRDefault="00D77D7A" w:rsidP="008F4B60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цвета надувных фигур возможен по желанию заказчика</w:t>
      </w:r>
      <w:r w:rsidR="00A31F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6" name="Рисунок 36" descr="bi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"Бим"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3 м Ширина: 0,55 м Высота: 0,7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8500,00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5" name="Рисунок 35" descr="bochk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hka-big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"Бочка большая"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1,2 м Высота: 2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11 700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34" name="Рисунок 34" descr="bochk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chka-big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"Бочка малая"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 м Ширина: 1 м Высота: 1,5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6 400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3" name="Рисунок 33" descr="briket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iket-big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"Брикет большой"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 м Ширина: 1 м Высота: 1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9 400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2" name="Рисунок 32" descr="briket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ket-small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"Брикет малый"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 м Ширина: 0,7 м Высота: 1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6 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600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31" name="Рисунок 31" descr="ej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"Ёж"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1,9 м Ширина: 1,9 м Высота: 1,9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13 200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0" name="Рисунок 30" descr="keik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ik-big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</w:t>
      </w:r>
      <w:proofErr w:type="spellStart"/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Кейк</w:t>
      </w:r>
      <w:proofErr w:type="spellEnd"/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большой"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1,25 м Ширина: 1,5 м Высота: 1,5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9 400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9" name="Рисунок 29" descr="keik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eik-big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</w:t>
      </w:r>
      <w:proofErr w:type="spellStart"/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Кейк</w:t>
      </w:r>
      <w:proofErr w:type="spellEnd"/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малый"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1,25 м Ширина: 1,5 м Высота: 1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7 200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28" name="Рисунок 28" descr="kole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eno[1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"Колено"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1,2 м Высота: 0,7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7 100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7" name="Рисунок 27" descr="konu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nus[1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"Конус"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1,25 м Ширина: 1,25 м Высота: 2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7 900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6" name="Рисунок 26" descr="kril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ilo[1]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"Крыло"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1,95 м Ширина: 1,5 м Высота: 0,5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8 700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25" name="Рисунок 25" descr="ku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ub[1]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"Куб"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1,4 м Ширина: 1,4 м Высота: 1,4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11 800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4" name="Рисунок 24" descr="m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big[1]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 большая"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6 м Ширина: 5 м Высота: 4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94 400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3" name="Рисунок 23" descr="mbig-d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big-dn[1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 большая, дополнительная нога"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 м Ширина: 1 м Высота: 3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18 600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22" name="Рисунок 22" descr="mbig-n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big-non[1]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 большая без дополнительных ног"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6 м Ширина: 1 м Высота: 4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73 000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1" name="Рисунок 21" descr="m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small[1]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 малая"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 м Ширина: 0.7 м Высота: 1.25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8 500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0" name="Рисунок 20" descr="meduz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eduza-big[1]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"Медуза большая"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1,2 м Высота: 3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20 800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19" name="Рисунок 19" descr="meduz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eduza-big[1]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"Медуза малая"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 м Ширина: 1 м Высота: 2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14 200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8" name="Рисунок 18" descr="most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ost-big[1]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"Мост большой"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4,8 м Ширина: 1 м Высота: 2,3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33 500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7" name="Рисунок 17" descr="mo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ost[1]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"Мост"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1,5 м Ширина: 1 м Высота: 0,5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6 500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16" name="Рисунок 16" descr="piramid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ramida-big[1]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"Пирамида большая"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2,4 м Ширина: 2,4 м Высота: 2,1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9 900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5" name="Рисунок 15" descr="piramida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ramida-small[1]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"Пирамида малая"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1,5 м Ширина: 1,3 м Высота: 1,3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6 </w:t>
        </w:r>
        <w:r w:rsidR="00460832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600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4" name="Рисунок 14" descr="segm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egment[1]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"Сегмент"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1,5 м Ширина: 0,5 м Высота: 1,2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6 600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13" name="Рисунок 13" descr="templ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mpl-big[1]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"Темпл большой"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1,4 м Ширина: 1,4 м Высота: 2,8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17 000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</w:t>
        </w:r>
        <w:proofErr w:type="spellStart"/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руб</w:t>
        </w:r>
        <w:proofErr w:type="spellEnd"/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1495425"/>
            <wp:effectExtent l="0" t="0" r="0" b="0"/>
            <wp:docPr id="12" name="Рисунок 12" descr="figuri_dlya_peintbola_templ_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iguri_dlya_peintbola_templ_m[1]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bookmarkStart w:id="0" w:name="_GoBack"/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"Темпл" Малый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1.5, Ширина 1.5, Высота 1.5.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11 900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bookmarkEnd w:id="0"/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1" name="Рисунок 11" descr="tf-dvernoy-pro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f-dvernoy-proem[1]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"Дверной проём"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2,1 м Ширина: 0,32 м Высота: 2,1 м. </w:t>
      </w: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установка второй диафрагмы.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15 700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-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18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300 </w:t>
        </w:r>
        <w:proofErr w:type="spellStart"/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руб</w:t>
        </w:r>
        <w:proofErr w:type="spellEnd"/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10" name="Рисунок 10" descr="tf-kl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f-klin[1]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"Клин"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0,32 м Высота: 1,2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7</w:t>
        </w:r>
        <w:r w:rsidR="006B725A">
          <w:rPr>
            <w:rFonts w:ascii="inherit" w:eastAsia="Times New Roman" w:hAnsi="inherit" w:cs="Times New Roman" w:hint="eastAsi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 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400-10 000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9" name="Рисунок 9" descr="tf-ok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f-okno[1]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"Окно"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2,1 м Ширина: 0,32 м Высота: 2,1 м. </w:t>
      </w: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установка второй диафрагмы.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17 300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–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19 900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8" name="Рисунок 8" descr="tf-povoro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f-povorot[1]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"Поворот"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1,2 м Высота: 1,2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11</w:t>
        </w:r>
        <w:r w:rsidR="006B725A">
          <w:rPr>
            <w:rFonts w:ascii="inherit" w:eastAsia="Times New Roman" w:hAnsi="inherit" w:cs="Times New Roman" w:hint="eastAsi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 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500-14 100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</w:t>
        </w:r>
        <w:proofErr w:type="spellStart"/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руб</w:t>
        </w:r>
        <w:proofErr w:type="spellEnd"/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7" name="Рисунок 7" descr="tf-sten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f-stena-big[1]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"Стена большая"</w:t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Длина: 2,1 м Ширина: 0,32 м Высота: 2,1 м 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установка второй диафрагмы.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16 500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–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18 800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6" name="Рисунок 6" descr="tf-stena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f-stena-small[1]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"Стена малая"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2,1 м Ширина: 0,32 м Высота: 1,2 м </w:t>
      </w: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установка второй диафрагмы.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11 800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–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</w:t>
        </w:r>
        <w:r w:rsidR="006B725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14 400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5" name="Рисунок 5" descr="tf-dv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f-dver[1]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"Дверь"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2,5 м Ширина: 0,32 м Высота: 2,1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Pr="00A31F51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36 500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4" name="Рисунок 4" descr="tf-stena-small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f-stena-small2[1]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"Стена малая 2"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1,9 м Ширина: 0,32 м Высота: 1,2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Pr="00A31F51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15 900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" name="Рисунок 3" descr="tf-klin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f-klin2[1]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"Клин 2"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0,32 м Высота: 1,2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Pr="00A31F51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10 300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A31F51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" name="Рисунок 2" descr="tf-stena-big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f-stena-big-2[1]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"Стена большая 2"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1,9 м Ширина: 0,32 м Высота: 2,1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Pr="00A31F51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27 600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1" name="Рисунок 1" descr="tf-okn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f-okno2[1]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"Окно 2"</w:t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1,9 м Ширина: 0,32 м Высота: 2,1 м</w:t>
      </w:r>
    </w:p>
    <w:p w:rsidR="00D77D7A" w:rsidRPr="00D77D7A" w:rsidRDefault="00A31F51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gtFrame="_self" w:history="1"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</w:t>
        </w:r>
        <w:r w:rsidRPr="00A31F51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29 800</w:t>
        </w:r>
        <w:r w:rsidR="00D77D7A"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 руб.</w:t>
        </w:r>
      </w:hyperlink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Pr="0095678B" w:rsidRDefault="00D77D7A" w:rsidP="00D77D7A">
      <w:pPr>
        <w:rPr>
          <w:color w:val="000000"/>
          <w:shd w:val="clear" w:color="auto" w:fill="FFFFFF"/>
        </w:rPr>
      </w:pPr>
      <w:r w:rsidRPr="0095678B">
        <w:rPr>
          <w:rStyle w:val="a4"/>
          <w:color w:val="000000"/>
          <w:sz w:val="27"/>
          <w:szCs w:val="27"/>
          <w:shd w:val="clear" w:color="auto" w:fill="FFFFFF"/>
        </w:rPr>
        <w:t>ООО “</w:t>
      </w:r>
      <w:r>
        <w:rPr>
          <w:rStyle w:val="a4"/>
          <w:color w:val="000000"/>
          <w:sz w:val="27"/>
          <w:szCs w:val="27"/>
          <w:shd w:val="clear" w:color="auto" w:fill="FFFFFF"/>
        </w:rPr>
        <w:t>ЛСД Электроникс</w:t>
      </w:r>
      <w:r w:rsidRPr="0095678B">
        <w:rPr>
          <w:rStyle w:val="a4"/>
          <w:color w:val="000000"/>
          <w:sz w:val="27"/>
          <w:szCs w:val="27"/>
          <w:shd w:val="clear" w:color="auto" w:fill="FFFFFF"/>
        </w:rPr>
        <w:t>”</w:t>
      </w:r>
      <w:r w:rsidRPr="0095678B">
        <w:rPr>
          <w:rStyle w:val="apple-converted-space"/>
          <w:b/>
          <w:bCs/>
          <w:color w:val="FFFF99"/>
          <w:sz w:val="27"/>
          <w:szCs w:val="27"/>
          <w:shd w:val="clear" w:color="auto" w:fill="FFFFFF"/>
        </w:rPr>
        <w:t> </w:t>
      </w:r>
      <w:r w:rsidRPr="0095678B">
        <w:rPr>
          <w:color w:val="000000"/>
          <w:sz w:val="15"/>
          <w:szCs w:val="15"/>
        </w:rPr>
        <w:br/>
      </w:r>
      <w:r w:rsidRPr="0095678B">
        <w:rPr>
          <w:color w:val="000000"/>
          <w:shd w:val="clear" w:color="auto" w:fill="FFFFFF"/>
        </w:rPr>
        <w:t xml:space="preserve">Производство, продажа, прокат </w:t>
      </w:r>
      <w:proofErr w:type="spellStart"/>
      <w:r w:rsidRPr="0095678B">
        <w:rPr>
          <w:color w:val="000000"/>
          <w:shd w:val="clear" w:color="auto" w:fill="FFFFFF"/>
        </w:rPr>
        <w:t>лазертаг</w:t>
      </w:r>
      <w:proofErr w:type="spellEnd"/>
      <w:r w:rsidRPr="0095678B">
        <w:rPr>
          <w:color w:val="000000"/>
          <w:shd w:val="clear" w:color="auto" w:fill="FFFFFF"/>
        </w:rPr>
        <w:t xml:space="preserve"> оборудования Россия, город Пенза, Сухумская 75</w:t>
      </w:r>
    </w:p>
    <w:p w:rsidR="00D77D7A" w:rsidRPr="0095678B" w:rsidRDefault="00D77D7A" w:rsidP="00D77D7A">
      <w:pPr>
        <w:rPr>
          <w:rStyle w:val="a4"/>
          <w:color w:val="FFFFFF"/>
          <w:shd w:val="clear" w:color="auto" w:fill="000000"/>
        </w:rPr>
      </w:pPr>
      <w:r w:rsidRPr="0095678B">
        <w:rPr>
          <w:rStyle w:val="apple-style-span"/>
          <w:color w:val="000000"/>
          <w:shd w:val="clear" w:color="auto" w:fill="FFFFFF"/>
        </w:rPr>
        <w:t xml:space="preserve">Режим работы: </w:t>
      </w:r>
      <w:proofErr w:type="spellStart"/>
      <w:r w:rsidRPr="0095678B">
        <w:rPr>
          <w:rStyle w:val="apple-style-span"/>
          <w:color w:val="000000"/>
          <w:shd w:val="clear" w:color="auto" w:fill="FFFFFF"/>
        </w:rPr>
        <w:t>пн-пт</w:t>
      </w:r>
      <w:proofErr w:type="spellEnd"/>
      <w:r w:rsidRPr="0095678B">
        <w:rPr>
          <w:rStyle w:val="apple-style-span"/>
          <w:color w:val="000000"/>
          <w:shd w:val="clear" w:color="auto" w:fill="FFFFFF"/>
        </w:rPr>
        <w:t xml:space="preserve"> 9:00-18:00 - Время московское </w:t>
      </w:r>
    </w:p>
    <w:p w:rsidR="00D77D7A" w:rsidRPr="005B17A6" w:rsidRDefault="00D77D7A" w:rsidP="00D77D7A">
      <w:pPr>
        <w:rPr>
          <w:sz w:val="28"/>
          <w:szCs w:val="28"/>
        </w:rPr>
      </w:pPr>
      <w:r w:rsidRPr="0095678B">
        <w:t xml:space="preserve">Наш веб-сайт: </w:t>
      </w:r>
      <w:hyperlink r:id="rId76" w:history="1">
        <w:r w:rsidRPr="005B17A6">
          <w:rPr>
            <w:rStyle w:val="a5"/>
            <w:sz w:val="28"/>
            <w:szCs w:val="28"/>
          </w:rPr>
          <w:t>http://lasertaglsd.ru/</w:t>
        </w:r>
      </w:hyperlink>
    </w:p>
    <w:p w:rsidR="00D77D7A" w:rsidRPr="0095678B" w:rsidRDefault="00D77D7A" w:rsidP="00D77D7A"/>
    <w:p w:rsidR="00D77D7A" w:rsidRPr="005B17A6" w:rsidRDefault="00D77D7A" w:rsidP="00D77D7A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95678B">
        <w:rPr>
          <w:rStyle w:val="a4"/>
          <w:sz w:val="27"/>
          <w:szCs w:val="27"/>
        </w:rPr>
        <w:t>Консультации, отдел продаж</w:t>
      </w:r>
      <w:r>
        <w:rPr>
          <w:rStyle w:val="a4"/>
          <w:color w:val="000000"/>
          <w:sz w:val="27"/>
          <w:szCs w:val="27"/>
          <w:shd w:val="clear" w:color="auto" w:fill="FFFFFF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5411"/>
        <w:gridCol w:w="36"/>
      </w:tblGrid>
      <w:tr w:rsidR="00D77D7A" w:rsidRPr="008F4B60" w:rsidTr="00E42DAF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D7A" w:rsidRPr="0095678B" w:rsidRDefault="003F16AD" w:rsidP="00E42DAF">
            <w:pPr>
              <w:jc w:val="both"/>
              <w:rPr>
                <w:color w:val="000000"/>
                <w:sz w:val="18"/>
                <w:szCs w:val="18"/>
              </w:rPr>
            </w:pPr>
            <w:r w:rsidRPr="0095678B">
              <w:fldChar w:fldCharType="begin"/>
            </w:r>
            <w:r w:rsidR="00D77D7A" w:rsidRPr="0095678B">
              <w:instrText xml:space="preserve"> INCLUDEPICTURE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="00A31F51">
              <w:fldChar w:fldCharType="begin"/>
            </w:r>
            <w:r w:rsidR="00A31F51">
              <w:instrText xml:space="preserve"> </w:instrText>
            </w:r>
            <w:r w:rsidR="00A31F51">
              <w:instrText>INCLUDEPICTURE  "http://lasertaglsd.ru/Images/contacts/telefon.png" \* MERGEFORMATINET</w:instrText>
            </w:r>
            <w:r w:rsidR="00A31F51">
              <w:instrText xml:space="preserve"> </w:instrText>
            </w:r>
            <w:r w:rsidR="00A31F51">
              <w:fldChar w:fldCharType="separate"/>
            </w:r>
            <w:r w:rsidR="00A31F5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36.75pt;height:36.75pt">
                  <v:imagedata r:id="rId77" r:href="rId78"/>
                </v:shape>
              </w:pict>
            </w:r>
            <w:r w:rsidR="00A31F51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D7A" w:rsidRDefault="00D77D7A" w:rsidP="00E42D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7D7A" w:rsidRDefault="00D77D7A" w:rsidP="00E42D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 </w:t>
            </w:r>
            <w:r w:rsidRPr="005B17A6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800 700-35-44 (</w:t>
            </w:r>
            <w:r w:rsidRPr="005B17A6">
              <w:rPr>
                <w:color w:val="000000"/>
                <w:sz w:val="28"/>
                <w:szCs w:val="28"/>
              </w:rPr>
              <w:t>звонок по РФ бесплатный)</w:t>
            </w:r>
          </w:p>
          <w:p w:rsidR="00D77D7A" w:rsidRPr="00D77D7A" w:rsidRDefault="00D77D7A" w:rsidP="008F4B6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D77D7A">
              <w:rPr>
                <w:color w:val="000000"/>
                <w:sz w:val="28"/>
                <w:szCs w:val="28"/>
                <w:lang w:val="en-US"/>
              </w:rPr>
              <w:t>.+7 (987) 524-61-63 (</w:t>
            </w:r>
            <w:r>
              <w:rPr>
                <w:color w:val="000000"/>
                <w:sz w:val="28"/>
                <w:szCs w:val="28"/>
                <w:lang w:val="en-US"/>
              </w:rPr>
              <w:t>Viber, What’s Up</w:t>
            </w:r>
            <w:r w:rsidRPr="00D77D7A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D77D7A" w:rsidRPr="00D77D7A" w:rsidTr="00E42D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D7A" w:rsidRPr="0095678B" w:rsidRDefault="003F16AD" w:rsidP="00E42DAF">
            <w:pPr>
              <w:jc w:val="both"/>
              <w:rPr>
                <w:color w:val="000000"/>
                <w:sz w:val="18"/>
                <w:szCs w:val="18"/>
              </w:rPr>
            </w:pPr>
            <w:r w:rsidRPr="0095678B">
              <w:fldChar w:fldCharType="begin"/>
            </w:r>
            <w:r w:rsidR="00D77D7A" w:rsidRPr="0095678B">
              <w:instrText xml:space="preserve"> INCLUDEPICTURE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="00D77D7A"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="00A31F51">
              <w:fldChar w:fldCharType="begin"/>
            </w:r>
            <w:r w:rsidR="00A31F51">
              <w:instrText xml:space="preserve"> </w:instrText>
            </w:r>
            <w:r w:rsidR="00A31F51">
              <w:instrText>INCLUDEPICTURE  "http://lasertaglsd.ru/Images/contacts/email.png" \* MERGEFORMATINET</w:instrText>
            </w:r>
            <w:r w:rsidR="00A31F51">
              <w:instrText xml:space="preserve"> </w:instrText>
            </w:r>
            <w:r w:rsidR="00A31F51">
              <w:fldChar w:fldCharType="separate"/>
            </w:r>
            <w:r w:rsidR="00A31F51">
              <w:pict>
                <v:shape id="_x0000_i1045" type="#_x0000_t75" style="width:36.75pt;height:36.75pt">
                  <v:imagedata r:id="rId79" r:href="rId80"/>
                </v:shape>
              </w:pict>
            </w:r>
            <w:r w:rsidR="00A31F51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D7A" w:rsidRPr="005B17A6" w:rsidRDefault="00A31F51" w:rsidP="00E42DAF">
            <w:pPr>
              <w:spacing w:after="240"/>
              <w:jc w:val="both"/>
            </w:pPr>
            <w:hyperlink r:id="rId81" w:history="1">
              <w:r w:rsidR="00D77D7A" w:rsidRPr="005B17A6">
                <w:rPr>
                  <w:rStyle w:val="a5"/>
                  <w:lang w:val="en-US"/>
                </w:rPr>
                <w:t>clients</w:t>
              </w:r>
              <w:r w:rsidR="00D77D7A" w:rsidRPr="005B17A6">
                <w:rPr>
                  <w:rStyle w:val="a5"/>
                </w:rPr>
                <w:t>@</w:t>
              </w:r>
              <w:r w:rsidR="00D77D7A" w:rsidRPr="005B17A6">
                <w:rPr>
                  <w:rStyle w:val="a5"/>
                  <w:lang w:val="en-US"/>
                </w:rPr>
                <w:t>lasertaglsd</w:t>
              </w:r>
              <w:r w:rsidR="00D77D7A" w:rsidRPr="005B17A6">
                <w:rPr>
                  <w:rStyle w:val="a5"/>
                </w:rPr>
                <w:t>.</w:t>
              </w:r>
              <w:r w:rsidR="00D77D7A" w:rsidRPr="005B17A6">
                <w:rPr>
                  <w:rStyle w:val="a5"/>
                  <w:lang w:val="en-US"/>
                </w:rPr>
                <w:t>ru</w:t>
              </w:r>
            </w:hyperlink>
            <w:r w:rsidR="00D77D7A" w:rsidRPr="005B17A6">
              <w:t xml:space="preserve">, </w:t>
            </w:r>
          </w:p>
        </w:tc>
        <w:tc>
          <w:tcPr>
            <w:tcW w:w="0" w:type="auto"/>
            <w:vAlign w:val="center"/>
          </w:tcPr>
          <w:p w:rsidR="00D77D7A" w:rsidRPr="00D77D7A" w:rsidRDefault="00D77D7A" w:rsidP="00E42DAF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B21E7E" w:rsidRDefault="00B21E7E"/>
    <w:sectPr w:rsidR="00B21E7E" w:rsidSect="0017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303"/>
    <w:rsid w:val="00130FFC"/>
    <w:rsid w:val="00176682"/>
    <w:rsid w:val="003F16AD"/>
    <w:rsid w:val="00460832"/>
    <w:rsid w:val="006B725A"/>
    <w:rsid w:val="008F4B60"/>
    <w:rsid w:val="00A31F51"/>
    <w:rsid w:val="00AF5303"/>
    <w:rsid w:val="00B21E7E"/>
    <w:rsid w:val="00D63EC6"/>
    <w:rsid w:val="00D7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5F6C"/>
  <w15:docId w15:val="{A854F209-ABA4-48E6-9124-556DDC9C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82"/>
  </w:style>
  <w:style w:type="paragraph" w:styleId="3">
    <w:name w:val="heading 3"/>
    <w:basedOn w:val="a"/>
    <w:link w:val="30"/>
    <w:uiPriority w:val="9"/>
    <w:qFormat/>
    <w:rsid w:val="00D7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одзаголовок1"/>
    <w:basedOn w:val="a0"/>
    <w:rsid w:val="00D77D7A"/>
  </w:style>
  <w:style w:type="character" w:customStyle="1" w:styleId="buttonlabel">
    <w:name w:val="button_label"/>
    <w:basedOn w:val="a0"/>
    <w:rsid w:val="00D77D7A"/>
  </w:style>
  <w:style w:type="character" w:styleId="a4">
    <w:name w:val="Strong"/>
    <w:uiPriority w:val="22"/>
    <w:qFormat/>
    <w:rsid w:val="00D77D7A"/>
    <w:rPr>
      <w:b/>
      <w:bCs/>
    </w:rPr>
  </w:style>
  <w:style w:type="character" w:styleId="a5">
    <w:name w:val="Hyperlink"/>
    <w:uiPriority w:val="99"/>
    <w:rsid w:val="00D77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D7A"/>
  </w:style>
  <w:style w:type="character" w:customStyle="1" w:styleId="apple-style-span">
    <w:name w:val="apple-style-span"/>
    <w:basedOn w:val="a0"/>
    <w:uiPriority w:val="99"/>
    <w:rsid w:val="00D77D7A"/>
  </w:style>
  <w:style w:type="paragraph" w:styleId="a6">
    <w:name w:val="Balloon Text"/>
    <w:basedOn w:val="a"/>
    <w:link w:val="a7"/>
    <w:uiPriority w:val="99"/>
    <w:semiHidden/>
    <w:unhideWhenUsed/>
    <w:rsid w:val="0046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32"/>
    <w:rPr>
      <w:rFonts w:ascii="Tahoma" w:hAnsi="Tahoma" w:cs="Tahoma"/>
      <w:sz w:val="16"/>
      <w:szCs w:val="16"/>
    </w:rPr>
  </w:style>
  <w:style w:type="character" w:customStyle="1" w:styleId="visuallyhidden">
    <w:name w:val="visuallyhidden"/>
    <w:basedOn w:val="a0"/>
    <w:rsid w:val="00130FFC"/>
  </w:style>
  <w:style w:type="paragraph" w:customStyle="1" w:styleId="10">
    <w:name w:val="Без интервала1"/>
    <w:uiPriority w:val="99"/>
    <w:qFormat/>
    <w:rsid w:val="008F4B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Обычный1"/>
    <w:rsid w:val="008F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191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5" w:color="064C6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357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449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091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209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146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82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336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1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943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5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972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86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638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928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946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460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538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557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793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53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050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782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940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02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4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37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974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2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978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47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118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111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0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59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441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1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89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3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495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966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9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22">
          <w:marLeft w:val="135"/>
          <w:marRight w:val="13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288">
                  <w:marLeft w:val="0"/>
                  <w:marRight w:val="0"/>
                  <w:marTop w:val="0"/>
                  <w:marBottom w:val="0"/>
                  <w:divBdr>
                    <w:top w:val="single" w:sz="18" w:space="0" w:color="0D5788"/>
                    <w:left w:val="single" w:sz="18" w:space="0" w:color="0D5788"/>
                    <w:bottom w:val="single" w:sz="18" w:space="0" w:color="0D5788"/>
                    <w:right w:val="single" w:sz="18" w:space="0" w:color="0D578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sertaglsd.ru/project/naduvnye-figury-i-ukrytiya-dlya-lazerta/" TargetMode="External"/><Relationship Id="rId21" Type="http://schemas.openxmlformats.org/officeDocument/2006/relationships/image" Target="media/image8.jpeg"/><Relationship Id="rId42" Type="http://schemas.openxmlformats.org/officeDocument/2006/relationships/image" Target="media/image18.jpeg"/><Relationship Id="rId47" Type="http://schemas.openxmlformats.org/officeDocument/2006/relationships/hyperlink" Target="http://lasertaglsd.ru/project/naduvnye-figury-i-ukrytiya-dlya-lazerta/" TargetMode="External"/><Relationship Id="rId63" Type="http://schemas.openxmlformats.org/officeDocument/2006/relationships/hyperlink" Target="http://lasertaglsd.ru/project/naduvnye-figury-i-ukrytiya-dlya-lazerta/" TargetMode="External"/><Relationship Id="rId68" Type="http://schemas.openxmlformats.org/officeDocument/2006/relationships/image" Target="media/image31.jpeg"/><Relationship Id="rId16" Type="http://schemas.openxmlformats.org/officeDocument/2006/relationships/image" Target="media/image6.jpeg"/><Relationship Id="rId11" Type="http://schemas.openxmlformats.org/officeDocument/2006/relationships/hyperlink" Target="http://lasertaglsd.ru/project/naduvnye-figury-i-ukrytiya-dlya-lazerta/" TargetMode="External"/><Relationship Id="rId32" Type="http://schemas.openxmlformats.org/officeDocument/2006/relationships/hyperlink" Target="http://lasertaglsd.ru/project/naduvnye-figury-i-ukrytiya-dlya-lazerta/" TargetMode="External"/><Relationship Id="rId37" Type="http://schemas.openxmlformats.org/officeDocument/2006/relationships/image" Target="media/image16.jpeg"/><Relationship Id="rId53" Type="http://schemas.openxmlformats.org/officeDocument/2006/relationships/hyperlink" Target="http://lasertaglsd.ru/project/naduvnye-figury-i-ukrytiya-dlya-lazerta/" TargetMode="External"/><Relationship Id="rId58" Type="http://schemas.openxmlformats.org/officeDocument/2006/relationships/image" Target="media/image26.jpeg"/><Relationship Id="rId74" Type="http://schemas.openxmlformats.org/officeDocument/2006/relationships/image" Target="media/image34.jpeg"/><Relationship Id="rId79" Type="http://schemas.openxmlformats.org/officeDocument/2006/relationships/image" Target="media/image36.png"/><Relationship Id="rId5" Type="http://schemas.openxmlformats.org/officeDocument/2006/relationships/hyperlink" Target="http://lasertaglsd.ru" TargetMode="External"/><Relationship Id="rId61" Type="http://schemas.openxmlformats.org/officeDocument/2006/relationships/hyperlink" Target="http://lasertaglsd.ru/project/naduvnye-figury-i-ukrytiya-dlya-lazerta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lasertaglsd.ru/project/naduvnye-figury-i-ukrytiya-dlya-lazerta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lasertaglsd.ru/project/naduvnye-figury-i-ukrytiya-dlya-lazerta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lasertaglsd.ru/project/naduvnye-figury-i-ukrytiya-dlya-lazerta/" TargetMode="External"/><Relationship Id="rId35" Type="http://schemas.openxmlformats.org/officeDocument/2006/relationships/image" Target="media/image15.jpeg"/><Relationship Id="rId43" Type="http://schemas.openxmlformats.org/officeDocument/2006/relationships/hyperlink" Target="http://lasertaglsd.ru/project/naduvnye-figury-i-ukrytiya-dlya-lazerta/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hyperlink" Target="http://lasertaglsd.ru/project/naduvnye-figury-i-ukrytiya-dlya-lazerta/" TargetMode="External"/><Relationship Id="rId77" Type="http://schemas.openxmlformats.org/officeDocument/2006/relationships/image" Target="media/image35.png"/><Relationship Id="rId8" Type="http://schemas.openxmlformats.org/officeDocument/2006/relationships/hyperlink" Target="http://lasertaglsd.ru/project/naduvnye-figury-i-ukrytiya-dlya-lazerta/" TargetMode="External"/><Relationship Id="rId51" Type="http://schemas.openxmlformats.org/officeDocument/2006/relationships/hyperlink" Target="http://lasertaglsd.ru/project/naduvnye-figury-i-ukrytiya-dlya-lazerta/" TargetMode="External"/><Relationship Id="rId72" Type="http://schemas.openxmlformats.org/officeDocument/2006/relationships/image" Target="media/image33.jpeg"/><Relationship Id="rId80" Type="http://schemas.openxmlformats.org/officeDocument/2006/relationships/image" Target="http://lasertaglsd.ru/Images/contacts/email.pn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lasertaglsd.ru/project/naduvnye-figury-i-ukrytiya-dlya-lazerta/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lasertaglsd.ru/project/naduvnye-figury-i-ukrytiya-dlya-lazerta/" TargetMode="External"/><Relationship Id="rId46" Type="http://schemas.openxmlformats.org/officeDocument/2006/relationships/image" Target="media/image20.jpeg"/><Relationship Id="rId59" Type="http://schemas.openxmlformats.org/officeDocument/2006/relationships/hyperlink" Target="http://lasertaglsd.ru/project/naduvnye-figury-i-ukrytiya-dlya-lazerta/" TargetMode="External"/><Relationship Id="rId67" Type="http://schemas.openxmlformats.org/officeDocument/2006/relationships/hyperlink" Target="http://lasertaglsd.ru/project/naduvnye-figury-i-ukrytiya-dlya-lazerta/" TargetMode="External"/><Relationship Id="rId20" Type="http://schemas.openxmlformats.org/officeDocument/2006/relationships/hyperlink" Target="http://lasertaglsd.ru/project/naduvnye-figury-i-ukrytiya-dlya-lazerta/" TargetMode="External"/><Relationship Id="rId41" Type="http://schemas.openxmlformats.org/officeDocument/2006/relationships/hyperlink" Target="http://lasertaglsd.ru/project/naduvnye-figury-i-ukrytiya-dlya-lazerta/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hyperlink" Target="http://lasertaglsd.ru/project/naduvnye-figury-i-ukrytiya-dlya-lazerta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lients@lasertaglsd.ru" TargetMode="External"/><Relationship Id="rId15" Type="http://schemas.openxmlformats.org/officeDocument/2006/relationships/hyperlink" Target="http://lasertaglsd.ru/project/naduvnye-figury-i-ukrytiya-dlya-lazerta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lasertaglsd.ru/project/naduvnye-figury-i-ukrytiya-dlya-lazerta/" TargetMode="External"/><Relationship Id="rId36" Type="http://schemas.openxmlformats.org/officeDocument/2006/relationships/hyperlink" Target="http://lasertaglsd.ru/project/naduvnye-figury-i-ukrytiya-dlya-lazerta/" TargetMode="External"/><Relationship Id="rId49" Type="http://schemas.openxmlformats.org/officeDocument/2006/relationships/hyperlink" Target="http://lasertaglsd.ru/project/naduvnye-figury-i-ukrytiya-dlya-lazerta/" TargetMode="External"/><Relationship Id="rId57" Type="http://schemas.openxmlformats.org/officeDocument/2006/relationships/hyperlink" Target="http://lasertaglsd.ru/project/naduvnye-figury-i-ukrytiya-dlya-lazerta/" TargetMode="External"/><Relationship Id="rId10" Type="http://schemas.openxmlformats.org/officeDocument/2006/relationships/hyperlink" Target="http://lasertaglsd.ru/project/naduvnye-figury-i-ukrytiya-dlya-lazerta/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http://lasertaglsd.ru/project/naduvnye-figury-i-ukrytiya-dlya-lazerta/" TargetMode="External"/><Relationship Id="rId73" Type="http://schemas.openxmlformats.org/officeDocument/2006/relationships/hyperlink" Target="http://lasertaglsd.ru/project/naduvnye-figury-i-ukrytiya-dlya-lazerta/" TargetMode="External"/><Relationship Id="rId78" Type="http://schemas.openxmlformats.org/officeDocument/2006/relationships/image" Target="http://lasertaglsd.ru/Images/contacts/telefon.png" TargetMode="External"/><Relationship Id="rId81" Type="http://schemas.openxmlformats.org/officeDocument/2006/relationships/hyperlink" Target="mailto:clients@lasertaglsd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3" Type="http://schemas.openxmlformats.org/officeDocument/2006/relationships/hyperlink" Target="http://lasertaglsd.ru/project/naduvnye-figury-i-ukrytiya-dlya-lazerta/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lasertaglsd.ru/project/naduvnye-figury-i-ukrytiya-dlya-lazerta/" TargetMode="External"/><Relationship Id="rId34" Type="http://schemas.openxmlformats.org/officeDocument/2006/relationships/hyperlink" Target="http://lasertaglsd.ru/project/naduvnye-figury-i-ukrytiya-dlya-lazerta/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lasertaglsd.ru/project/naduvnye-figury-i-ukrytiya-dlya-lazerta/" TargetMode="External"/><Relationship Id="rId76" Type="http://schemas.openxmlformats.org/officeDocument/2006/relationships/hyperlink" Target="http://lasertaglsd.ru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lasertaglsd.ru/project/naduvnye-figury-i-ukrytiya-dlya-lazerta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2.jpeg"/><Relationship Id="rId24" Type="http://schemas.openxmlformats.org/officeDocument/2006/relationships/hyperlink" Target="http://lasertaglsd.ru/project/naduvnye-figury-i-ukrytiya-dlya-lazerta/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lasertaglsd.ru/project/naduvnye-figury-i-ukrytiya-dlya-lazerta/" TargetMode="External"/><Relationship Id="rId66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8</cp:revision>
  <dcterms:created xsi:type="dcterms:W3CDTF">2018-02-15T11:20:00Z</dcterms:created>
  <dcterms:modified xsi:type="dcterms:W3CDTF">2020-01-21T11:45:00Z</dcterms:modified>
</cp:coreProperties>
</file>